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C358B5" w14:textId="77777777" w:rsidR="00DB4AB1" w:rsidRPr="006F793F" w:rsidRDefault="00DB4AB1" w:rsidP="00D36C82">
      <w:pPr>
        <w:spacing w:before="40" w:after="40" w:line="264" w:lineRule="auto"/>
        <w:jc w:val="right"/>
        <w:rPr>
          <w:rFonts w:ascii="Arial" w:hAnsi="Arial" w:cs="Arial"/>
          <w:b/>
        </w:rPr>
      </w:pPr>
      <w:r w:rsidRPr="006F793F">
        <w:rPr>
          <w:rFonts w:ascii="Arial" w:hAnsi="Arial" w:cs="Arial"/>
          <w:b/>
        </w:rPr>
        <w:t>Załącznik nr</w:t>
      </w:r>
      <w:r w:rsidR="00D36C82" w:rsidRPr="006F793F">
        <w:rPr>
          <w:rFonts w:ascii="Arial" w:hAnsi="Arial" w:cs="Arial"/>
          <w:b/>
        </w:rPr>
        <w:t xml:space="preserve"> 4 </w:t>
      </w:r>
      <w:r w:rsidRPr="006F793F">
        <w:rPr>
          <w:rFonts w:ascii="Arial" w:hAnsi="Arial" w:cs="Arial"/>
          <w:b/>
        </w:rPr>
        <w:t>do IDO</w:t>
      </w:r>
    </w:p>
    <w:p w14:paraId="342F0586" w14:textId="77777777" w:rsidR="00BF2A91" w:rsidRDefault="00BF2A91" w:rsidP="00695E41">
      <w:pPr>
        <w:spacing w:before="40" w:after="40" w:line="264" w:lineRule="auto"/>
        <w:rPr>
          <w:rFonts w:ascii="Arial" w:hAnsi="Arial" w:cs="Arial"/>
          <w:b/>
        </w:rPr>
      </w:pPr>
    </w:p>
    <w:p w14:paraId="0AF3C392" w14:textId="77777777" w:rsidR="00C57131" w:rsidRPr="006F793F" w:rsidRDefault="00BF2A91" w:rsidP="00BF2A91">
      <w:pPr>
        <w:spacing w:before="40" w:after="40" w:line="264" w:lineRule="auto"/>
        <w:jc w:val="center"/>
        <w:rPr>
          <w:rFonts w:ascii="Arial" w:hAnsi="Arial" w:cs="Arial"/>
          <w:b/>
          <w:color w:val="FFFFFF" w:themeColor="background1"/>
          <w:highlight w:val="black"/>
        </w:rPr>
      </w:pPr>
      <w:r>
        <w:rPr>
          <w:rFonts w:ascii="Arial" w:hAnsi="Arial" w:cs="Arial"/>
          <w:b/>
        </w:rPr>
        <w:t>INFORMACJE</w:t>
      </w:r>
      <w:r w:rsidR="00DB4AB1" w:rsidRPr="00BF2A91">
        <w:rPr>
          <w:rFonts w:ascii="Arial" w:hAnsi="Arial" w:cs="Arial"/>
          <w:b/>
        </w:rPr>
        <w:t xml:space="preserve"> O OBIEKCIE</w:t>
      </w:r>
    </w:p>
    <w:p w14:paraId="44A25C01" w14:textId="77777777" w:rsidR="00C57131" w:rsidRPr="006F793F" w:rsidRDefault="00C57131" w:rsidP="00695E41">
      <w:pPr>
        <w:spacing w:before="40" w:after="40" w:line="264" w:lineRule="auto"/>
        <w:rPr>
          <w:rFonts w:ascii="Arial" w:hAnsi="Arial" w:cs="Arial"/>
          <w:b/>
        </w:rPr>
      </w:pPr>
    </w:p>
    <w:p w14:paraId="23B07366" w14:textId="77777777" w:rsidR="00125729" w:rsidRPr="00ED263C" w:rsidRDefault="00125729" w:rsidP="00ED263C">
      <w:pPr>
        <w:spacing w:after="240" w:line="264" w:lineRule="auto"/>
        <w:jc w:val="both"/>
        <w:rPr>
          <w:rFonts w:ascii="Arial" w:hAnsi="Arial" w:cs="Arial"/>
        </w:rPr>
      </w:pPr>
      <w:r w:rsidRPr="006F793F">
        <w:rPr>
          <w:rFonts w:ascii="Arial" w:hAnsi="Arial" w:cs="Arial"/>
        </w:rPr>
        <w:t>Obiekt szpitala</w:t>
      </w:r>
      <w:r w:rsidR="00550187" w:rsidRPr="006F793F">
        <w:rPr>
          <w:rFonts w:ascii="Arial" w:hAnsi="Arial" w:cs="Arial"/>
        </w:rPr>
        <w:t xml:space="preserve"> </w:t>
      </w:r>
      <w:r w:rsidR="00C57131" w:rsidRPr="006F793F">
        <w:rPr>
          <w:rFonts w:ascii="Arial" w:hAnsi="Arial" w:cs="Arial"/>
        </w:rPr>
        <w:t>zlokalizowan</w:t>
      </w:r>
      <w:r w:rsidR="00D671C4" w:rsidRPr="006F793F">
        <w:rPr>
          <w:rFonts w:ascii="Arial" w:hAnsi="Arial" w:cs="Arial"/>
        </w:rPr>
        <w:t>y</w:t>
      </w:r>
      <w:r w:rsidR="00C57131" w:rsidRPr="006F793F">
        <w:rPr>
          <w:rFonts w:ascii="Arial" w:hAnsi="Arial" w:cs="Arial"/>
        </w:rPr>
        <w:t xml:space="preserve"> jest </w:t>
      </w:r>
      <w:r w:rsidR="00550187" w:rsidRPr="006F793F">
        <w:rPr>
          <w:rFonts w:ascii="Arial" w:hAnsi="Arial" w:cs="Arial"/>
        </w:rPr>
        <w:t>w zachodniej części</w:t>
      </w:r>
      <w:r w:rsidR="00904A83" w:rsidRPr="006F793F">
        <w:rPr>
          <w:rFonts w:ascii="Arial" w:hAnsi="Arial" w:cs="Arial"/>
        </w:rPr>
        <w:t xml:space="preserve"> </w:t>
      </w:r>
      <w:r w:rsidR="00550187" w:rsidRPr="006F793F">
        <w:rPr>
          <w:rFonts w:ascii="Arial" w:hAnsi="Arial" w:cs="Arial"/>
        </w:rPr>
        <w:t>Wrocławia przy ulicy</w:t>
      </w:r>
      <w:r w:rsidR="00BF2A91" w:rsidRPr="00BF2A91">
        <w:rPr>
          <w:rFonts w:ascii="Arial" w:hAnsi="Arial" w:cs="Arial"/>
        </w:rPr>
        <w:t xml:space="preserve"> </w:t>
      </w:r>
      <w:r w:rsidR="00BF2A91" w:rsidRPr="00B36BD2">
        <w:rPr>
          <w:rFonts w:ascii="Arial" w:hAnsi="Arial" w:cs="Arial"/>
        </w:rPr>
        <w:t>gen. Augusta Emila Fieldorfa nr 2</w:t>
      </w:r>
      <w:r w:rsidR="00904A83" w:rsidRPr="006F793F">
        <w:rPr>
          <w:rFonts w:ascii="Arial" w:hAnsi="Arial" w:cs="Arial"/>
        </w:rPr>
        <w:t xml:space="preserve"> (boczna</w:t>
      </w:r>
      <w:r w:rsidR="00C57131" w:rsidRPr="006F793F">
        <w:rPr>
          <w:rFonts w:ascii="Arial" w:hAnsi="Arial" w:cs="Arial"/>
        </w:rPr>
        <w:t xml:space="preserve"> </w:t>
      </w:r>
      <w:r w:rsidR="00904A83" w:rsidRPr="006F793F">
        <w:rPr>
          <w:rFonts w:ascii="Arial" w:hAnsi="Arial" w:cs="Arial"/>
        </w:rPr>
        <w:t xml:space="preserve">ul. Kosmonautów), </w:t>
      </w:r>
      <w:r w:rsidR="00D831F3" w:rsidRPr="006F793F">
        <w:rPr>
          <w:rFonts w:ascii="Arial" w:hAnsi="Arial" w:cs="Arial"/>
        </w:rPr>
        <w:t>2 km</w:t>
      </w:r>
      <w:r w:rsidR="00550187" w:rsidRPr="006F793F">
        <w:rPr>
          <w:rFonts w:ascii="Arial" w:hAnsi="Arial" w:cs="Arial"/>
        </w:rPr>
        <w:t xml:space="preserve"> od Węzła </w:t>
      </w:r>
      <w:r w:rsidR="00904A83" w:rsidRPr="006F793F">
        <w:rPr>
          <w:rFonts w:ascii="Arial" w:hAnsi="Arial" w:cs="Arial"/>
        </w:rPr>
        <w:t>Stadion</w:t>
      </w:r>
      <w:r w:rsidR="003670A3" w:rsidRPr="006F793F">
        <w:rPr>
          <w:rFonts w:ascii="Arial" w:hAnsi="Arial" w:cs="Arial"/>
        </w:rPr>
        <w:t xml:space="preserve"> –</w:t>
      </w:r>
      <w:r w:rsidR="00904A83" w:rsidRPr="006F793F">
        <w:rPr>
          <w:rFonts w:ascii="Arial" w:hAnsi="Arial" w:cs="Arial"/>
        </w:rPr>
        <w:t xml:space="preserve"> Autostradowej</w:t>
      </w:r>
      <w:r w:rsidR="003670A3" w:rsidRPr="006F793F">
        <w:rPr>
          <w:rFonts w:ascii="Arial" w:hAnsi="Arial" w:cs="Arial"/>
        </w:rPr>
        <w:t xml:space="preserve"> </w:t>
      </w:r>
      <w:r w:rsidR="00904A83" w:rsidRPr="006F793F">
        <w:rPr>
          <w:rFonts w:ascii="Arial" w:hAnsi="Arial" w:cs="Arial"/>
        </w:rPr>
        <w:t xml:space="preserve">Obwodnicy </w:t>
      </w:r>
      <w:r w:rsidR="00550187" w:rsidRPr="00ED263C">
        <w:rPr>
          <w:rFonts w:ascii="Arial" w:hAnsi="Arial" w:cs="Arial"/>
        </w:rPr>
        <w:t>Wrocławia.</w:t>
      </w:r>
      <w:r w:rsidR="00904A83" w:rsidRPr="00ED263C">
        <w:rPr>
          <w:rFonts w:ascii="Arial" w:hAnsi="Arial" w:cs="Arial"/>
        </w:rPr>
        <w:t xml:space="preserve"> </w:t>
      </w:r>
    </w:p>
    <w:p w14:paraId="1C7F6F36" w14:textId="42F04A4F" w:rsidR="0043067F" w:rsidRPr="00ED263C" w:rsidRDefault="00ED263C" w:rsidP="00330586">
      <w:pPr>
        <w:spacing w:before="40" w:after="40" w:line="264" w:lineRule="auto"/>
        <w:jc w:val="both"/>
        <w:rPr>
          <w:rFonts w:ascii="Arial" w:hAnsi="Arial" w:cs="Arial"/>
          <w:b/>
          <w:color w:val="FFFFFF" w:themeColor="background1"/>
        </w:rPr>
      </w:pPr>
      <w:r w:rsidRPr="00AD563F">
        <w:rPr>
          <w:rFonts w:ascii="Arial" w:hAnsi="Arial" w:cs="Arial"/>
          <w:b/>
          <w:color w:val="FFFFFF" w:themeColor="background1"/>
          <w:highlight w:val="black"/>
        </w:rPr>
        <w:t>ZARZĄDCA OBIEKTU</w:t>
      </w:r>
      <w:r w:rsidRPr="00ED263C">
        <w:rPr>
          <w:rFonts w:ascii="Arial" w:hAnsi="Arial" w:cs="Arial"/>
          <w:b/>
          <w:color w:val="FFFFFF" w:themeColor="background1"/>
        </w:rPr>
        <w:t xml:space="preserve"> </w:t>
      </w:r>
    </w:p>
    <w:p w14:paraId="4347CC26" w14:textId="02DA0E30" w:rsidR="00125729" w:rsidRPr="00ED263C" w:rsidRDefault="00BF2A91" w:rsidP="00ED263C">
      <w:pPr>
        <w:spacing w:before="40" w:after="40" w:line="264" w:lineRule="auto"/>
        <w:jc w:val="both"/>
        <w:rPr>
          <w:rFonts w:ascii="Arial" w:hAnsi="Arial" w:cs="Arial"/>
          <w:shd w:val="clear" w:color="auto" w:fill="FFFFFF"/>
        </w:rPr>
      </w:pPr>
      <w:r w:rsidRPr="00ED263C">
        <w:rPr>
          <w:rFonts w:ascii="Arial" w:hAnsi="Arial" w:cs="Arial"/>
        </w:rPr>
        <w:t xml:space="preserve">Zarządcą (administratorem) obiektu szpitala jest spółka „Nowy Szpital Wojewódzki” </w:t>
      </w:r>
      <w:r w:rsidRPr="00ED263C">
        <w:rPr>
          <w:rFonts w:ascii="Arial" w:hAnsi="Arial" w:cs="Arial"/>
        </w:rPr>
        <w:br/>
      </w:r>
      <w:r w:rsidR="00EB3E0F" w:rsidRPr="00ED263C">
        <w:rPr>
          <w:rFonts w:ascii="Arial" w:hAnsi="Arial" w:cs="Arial"/>
        </w:rPr>
        <w:t>Sp. z o.o.</w:t>
      </w:r>
      <w:r w:rsidRPr="00ED263C">
        <w:rPr>
          <w:rFonts w:ascii="Arial" w:hAnsi="Arial" w:cs="Arial"/>
        </w:rPr>
        <w:t xml:space="preserve"> z siedzibą przy ul. Igielnej 13 we Wrocławiu. </w:t>
      </w:r>
      <w:r w:rsidR="00904A83" w:rsidRPr="00ED263C">
        <w:rPr>
          <w:rFonts w:ascii="Arial" w:hAnsi="Arial" w:cs="Arial"/>
        </w:rPr>
        <w:t xml:space="preserve">Spółka </w:t>
      </w:r>
      <w:r w:rsidRPr="00ED263C">
        <w:rPr>
          <w:rFonts w:ascii="Arial" w:hAnsi="Arial" w:cs="Arial"/>
          <w:shd w:val="clear" w:color="auto" w:fill="FFFFFF"/>
        </w:rPr>
        <w:t>o</w:t>
      </w:r>
      <w:r w:rsidR="00C57131" w:rsidRPr="00ED263C">
        <w:rPr>
          <w:rFonts w:ascii="Arial" w:hAnsi="Arial" w:cs="Arial"/>
          <w:shd w:val="clear" w:color="auto" w:fill="FFFFFF"/>
        </w:rPr>
        <w:t xml:space="preserve">becnie odpowiada za </w:t>
      </w:r>
      <w:r w:rsidR="00125729" w:rsidRPr="00ED263C">
        <w:rPr>
          <w:rFonts w:ascii="Arial" w:hAnsi="Arial" w:cs="Arial"/>
          <w:shd w:val="clear" w:color="auto" w:fill="FFFFFF"/>
        </w:rPr>
        <w:t>utrzymanie infrastruktury obiektu, co obejmuje swoim zakresem m. in.: zapewnienie przeglądów eksploatacyjnych bu</w:t>
      </w:r>
      <w:r w:rsidRPr="00ED263C">
        <w:rPr>
          <w:rFonts w:ascii="Arial" w:hAnsi="Arial" w:cs="Arial"/>
          <w:shd w:val="clear" w:color="auto" w:fill="FFFFFF"/>
        </w:rPr>
        <w:t xml:space="preserve">dynku szpitala oraz instalacji </w:t>
      </w:r>
      <w:r w:rsidR="00125729" w:rsidRPr="00ED263C">
        <w:rPr>
          <w:rFonts w:ascii="Arial" w:hAnsi="Arial" w:cs="Arial"/>
          <w:shd w:val="clear" w:color="auto" w:fill="FFFFFF"/>
        </w:rPr>
        <w:t xml:space="preserve">w obiekcie, zapewnienie dostaw wszystkich mediów (woda, gaz, energia elektryczna), zapewnienie łączności szpitala (telefony, </w:t>
      </w:r>
      <w:r w:rsidR="008D0481" w:rsidRPr="00ED263C">
        <w:rPr>
          <w:rFonts w:ascii="Arial" w:hAnsi="Arial" w:cs="Arial"/>
          <w:shd w:val="clear" w:color="auto" w:fill="FFFFFF"/>
        </w:rPr>
        <w:t>Internet</w:t>
      </w:r>
      <w:r w:rsidR="00125729" w:rsidRPr="00ED263C">
        <w:rPr>
          <w:rFonts w:ascii="Arial" w:hAnsi="Arial" w:cs="Arial"/>
          <w:shd w:val="clear" w:color="auto" w:fill="FFFFFF"/>
        </w:rPr>
        <w:t>), utrzymanie letnie i zimowe terenów zewnętrznych obiektu, nadzór nad obsługą gwarancyjną obiektu, obsługa parkingu</w:t>
      </w:r>
      <w:r w:rsidR="00C57131" w:rsidRPr="00ED263C">
        <w:rPr>
          <w:rFonts w:ascii="Arial" w:hAnsi="Arial" w:cs="Arial"/>
          <w:shd w:val="clear" w:color="auto" w:fill="FFFFFF"/>
        </w:rPr>
        <w:t xml:space="preserve"> oraz</w:t>
      </w:r>
      <w:r w:rsidR="00125729" w:rsidRPr="00ED263C">
        <w:rPr>
          <w:rFonts w:ascii="Arial" w:hAnsi="Arial" w:cs="Arial"/>
          <w:shd w:val="clear" w:color="auto" w:fill="FFFFFF"/>
        </w:rPr>
        <w:t xml:space="preserve"> ochrona obiektu.</w:t>
      </w:r>
    </w:p>
    <w:p w14:paraId="346F9B35" w14:textId="57D46D8E" w:rsidR="00D96EC9" w:rsidRPr="00ED263C" w:rsidRDefault="00BF2A91" w:rsidP="00ED263C">
      <w:pPr>
        <w:spacing w:after="240" w:line="264" w:lineRule="auto"/>
        <w:jc w:val="both"/>
        <w:rPr>
          <w:rFonts w:ascii="Arial" w:hAnsi="Arial" w:cs="Arial"/>
          <w:shd w:val="clear" w:color="auto" w:fill="FFFFFF"/>
        </w:rPr>
      </w:pPr>
      <w:r w:rsidRPr="00ED263C">
        <w:rPr>
          <w:rFonts w:ascii="Arial" w:hAnsi="Arial" w:cs="Arial"/>
        </w:rPr>
        <w:t xml:space="preserve">Spółka posiada również zgodę uprawniającą do </w:t>
      </w:r>
      <w:r w:rsidR="00601AF1">
        <w:rPr>
          <w:rFonts w:ascii="Arial" w:hAnsi="Arial" w:cs="Arial"/>
        </w:rPr>
        <w:t>wynajęcia przestrzeni użytkowej objętej</w:t>
      </w:r>
      <w:r w:rsidRPr="00ED263C">
        <w:rPr>
          <w:rFonts w:ascii="Arial" w:hAnsi="Arial" w:cs="Arial"/>
        </w:rPr>
        <w:t xml:space="preserve"> przedmiotem najmu.</w:t>
      </w:r>
    </w:p>
    <w:p w14:paraId="08C9CF3E" w14:textId="319186EA" w:rsidR="0043039F" w:rsidRPr="00ED263C" w:rsidRDefault="00ED263C" w:rsidP="00564A6E">
      <w:pPr>
        <w:spacing w:before="40" w:after="40" w:line="264" w:lineRule="auto"/>
        <w:jc w:val="both"/>
        <w:rPr>
          <w:rFonts w:ascii="Arial" w:hAnsi="Arial" w:cs="Arial"/>
          <w:b/>
          <w:color w:val="FFFFFF" w:themeColor="background1"/>
        </w:rPr>
      </w:pPr>
      <w:r w:rsidRPr="00AD563F">
        <w:rPr>
          <w:rFonts w:ascii="Arial" w:hAnsi="Arial" w:cs="Arial"/>
          <w:b/>
          <w:color w:val="FFFFFF" w:themeColor="background1"/>
          <w:highlight w:val="black"/>
        </w:rPr>
        <w:t>UŻYTKOWNIK MEDYCZNY – SZPITAL IM. MARCINIAKA</w:t>
      </w:r>
    </w:p>
    <w:p w14:paraId="3D1D3226" w14:textId="77777777" w:rsidR="00564A6E" w:rsidRPr="00ED263C" w:rsidRDefault="00564A6E" w:rsidP="00564A6E">
      <w:pPr>
        <w:spacing w:before="40" w:after="40" w:line="264" w:lineRule="auto"/>
        <w:jc w:val="both"/>
        <w:rPr>
          <w:rFonts w:ascii="Arial" w:hAnsi="Arial" w:cs="Arial"/>
          <w:shd w:val="clear" w:color="auto" w:fill="FFFFFF"/>
        </w:rPr>
      </w:pPr>
      <w:r w:rsidRPr="00ED263C">
        <w:rPr>
          <w:rFonts w:ascii="Arial" w:hAnsi="Arial" w:cs="Arial"/>
        </w:rPr>
        <w:t>Użytkownikiem prowadzącym działalność medyczną w obiekcie jest Dolnośląski Szpital Specjalistyczny im. T. Marciniaka - Centrum Medycyny Ratunkowej (Szpital im. Marciniaka).</w:t>
      </w:r>
      <w:r w:rsidRPr="00ED263C">
        <w:rPr>
          <w:rFonts w:ascii="Arial" w:hAnsi="Arial" w:cs="Arial"/>
          <w:shd w:val="clear" w:color="auto" w:fill="FFFFFF"/>
        </w:rPr>
        <w:t xml:space="preserve"> </w:t>
      </w:r>
    </w:p>
    <w:p w14:paraId="2419B532" w14:textId="77777777" w:rsidR="00564A6E" w:rsidRPr="00ED263C" w:rsidRDefault="00564A6E" w:rsidP="00564A6E">
      <w:pPr>
        <w:spacing w:before="40" w:after="40" w:line="264" w:lineRule="auto"/>
        <w:jc w:val="both"/>
        <w:rPr>
          <w:rFonts w:ascii="Arial" w:hAnsi="Arial" w:cs="Arial"/>
          <w:shd w:val="clear" w:color="auto" w:fill="FFFFFF"/>
        </w:rPr>
      </w:pPr>
      <w:r w:rsidRPr="00ED263C">
        <w:rPr>
          <w:rFonts w:ascii="Arial" w:hAnsi="Arial" w:cs="Arial"/>
          <w:shd w:val="clear" w:color="auto" w:fill="FFFFFF"/>
        </w:rPr>
        <w:t xml:space="preserve">Zanim szpital rozpoczął działalność przy ul. Fieldorfa tj. do 31 sierpnia 2015 r., działalność medyczna prowadzona była w dwóch lokalizacjach na terenie Wrocławia – przy ulicy Traugutta 116 oraz alei Wiśniowej 36. </w:t>
      </w:r>
    </w:p>
    <w:p w14:paraId="3BB65493" w14:textId="77777777" w:rsidR="00D671C4" w:rsidRPr="006F793F" w:rsidRDefault="00D671C4" w:rsidP="00D96EC9">
      <w:pPr>
        <w:spacing w:before="40" w:after="40" w:line="276" w:lineRule="auto"/>
        <w:jc w:val="both"/>
        <w:rPr>
          <w:rFonts w:ascii="Arial" w:hAnsi="Arial" w:cs="Arial"/>
          <w:b/>
          <w:color w:val="FFFFFF" w:themeColor="background1"/>
          <w:highlight w:val="black"/>
        </w:rPr>
      </w:pPr>
    </w:p>
    <w:p w14:paraId="5CD7682A" w14:textId="745F24AC" w:rsidR="003670A3" w:rsidRPr="006F793F" w:rsidRDefault="00564A6E" w:rsidP="00695E41">
      <w:pPr>
        <w:spacing w:before="40" w:after="40" w:line="264" w:lineRule="auto"/>
        <w:rPr>
          <w:rFonts w:ascii="Arial" w:hAnsi="Arial" w:cs="Arial"/>
          <w:b/>
          <w:shd w:val="clear" w:color="auto" w:fill="FFFFFF"/>
        </w:rPr>
      </w:pPr>
      <w:r w:rsidRPr="00564A6E">
        <w:rPr>
          <w:rFonts w:ascii="Arial" w:hAnsi="Arial" w:cs="Arial"/>
          <w:b/>
          <w:noProof/>
          <w:shd w:val="clear" w:color="auto" w:fill="FFFFFF"/>
          <w:lang w:eastAsia="pl-PL"/>
        </w:rPr>
        <w:drawing>
          <wp:inline distT="0" distB="0" distL="0" distR="0" wp14:anchorId="010EC64F" wp14:editId="1F92605F">
            <wp:extent cx="6120130" cy="4068445"/>
            <wp:effectExtent l="0" t="0" r="0" b="825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3E827" w14:textId="77777777" w:rsidR="00695E41" w:rsidRDefault="00695E41" w:rsidP="00695E41">
      <w:pPr>
        <w:spacing w:before="40" w:after="40" w:line="264" w:lineRule="auto"/>
        <w:jc w:val="both"/>
        <w:rPr>
          <w:rFonts w:ascii="Arial" w:hAnsi="Arial" w:cs="Arial"/>
        </w:rPr>
      </w:pPr>
    </w:p>
    <w:p w14:paraId="10D71F78" w14:textId="77777777" w:rsidR="00ED263C" w:rsidRPr="006F793F" w:rsidRDefault="00ED263C" w:rsidP="00695E41">
      <w:pPr>
        <w:spacing w:before="40" w:after="40" w:line="264" w:lineRule="auto"/>
        <w:jc w:val="both"/>
        <w:rPr>
          <w:rFonts w:ascii="Arial" w:hAnsi="Arial" w:cs="Arial"/>
        </w:rPr>
      </w:pPr>
    </w:p>
    <w:p w14:paraId="0293CC80" w14:textId="4B088720" w:rsidR="00ED263C" w:rsidRPr="00ED263C" w:rsidRDefault="00ED263C" w:rsidP="00330586">
      <w:pPr>
        <w:spacing w:before="40" w:after="40" w:line="264" w:lineRule="auto"/>
        <w:jc w:val="both"/>
        <w:rPr>
          <w:rFonts w:ascii="Arial" w:hAnsi="Arial" w:cs="Arial"/>
          <w:b/>
          <w:color w:val="FFFFFF" w:themeColor="background1"/>
        </w:rPr>
      </w:pPr>
      <w:r w:rsidRPr="00AD563F">
        <w:rPr>
          <w:rFonts w:ascii="Arial" w:hAnsi="Arial" w:cs="Arial"/>
          <w:b/>
          <w:color w:val="FFFFFF" w:themeColor="background1"/>
          <w:highlight w:val="black"/>
        </w:rPr>
        <w:lastRenderedPageBreak/>
        <w:t>DZIERŻAWCY I NAJEMCY</w:t>
      </w:r>
    </w:p>
    <w:p w14:paraId="2DCEC155" w14:textId="2134B1E4" w:rsidR="00330586" w:rsidRDefault="00BF2A91" w:rsidP="00ED263C">
      <w:pPr>
        <w:spacing w:after="0" w:line="264" w:lineRule="auto"/>
        <w:jc w:val="both"/>
        <w:rPr>
          <w:rFonts w:ascii="Arial" w:hAnsi="Arial" w:cs="Arial"/>
        </w:rPr>
      </w:pPr>
      <w:r w:rsidRPr="00ED263C">
        <w:rPr>
          <w:rFonts w:ascii="Arial" w:hAnsi="Arial" w:cs="Arial"/>
        </w:rPr>
        <w:t>W budynku szpitala oprócz Zarządcy oraz Użytkownika</w:t>
      </w:r>
      <w:r w:rsidR="00397789" w:rsidRPr="00ED263C">
        <w:rPr>
          <w:rFonts w:ascii="Arial" w:hAnsi="Arial" w:cs="Arial"/>
        </w:rPr>
        <w:t xml:space="preserve"> medycznego</w:t>
      </w:r>
      <w:r w:rsidRPr="00ED263C">
        <w:rPr>
          <w:rFonts w:ascii="Arial" w:hAnsi="Arial" w:cs="Arial"/>
        </w:rPr>
        <w:t xml:space="preserve"> </w:t>
      </w:r>
      <w:r w:rsidRPr="00CB185E">
        <w:rPr>
          <w:rFonts w:ascii="Arial" w:hAnsi="Arial" w:cs="Arial"/>
        </w:rPr>
        <w:t xml:space="preserve">funkcjonują dzierżawcy </w:t>
      </w:r>
      <w:r w:rsidR="00ED263C" w:rsidRPr="00CB185E">
        <w:rPr>
          <w:rFonts w:ascii="Arial" w:hAnsi="Arial" w:cs="Arial"/>
        </w:rPr>
        <w:br/>
      </w:r>
      <w:r w:rsidRPr="00CB185E">
        <w:rPr>
          <w:rFonts w:ascii="Arial" w:hAnsi="Arial" w:cs="Arial"/>
        </w:rPr>
        <w:t>i najemcy</w:t>
      </w:r>
      <w:r w:rsidRPr="00ED263C">
        <w:rPr>
          <w:rFonts w:ascii="Arial" w:hAnsi="Arial" w:cs="Arial"/>
        </w:rPr>
        <w:t xml:space="preserve"> powierzchni użytkowych, którzy (na mocy zwartych umów z Zarządcą bądź Użytkownikiem) prowadzą działalność gospodarczą w formie m. in.: </w:t>
      </w:r>
      <w:r w:rsidR="00586D17" w:rsidRPr="00ED263C">
        <w:rPr>
          <w:rFonts w:ascii="Arial" w:hAnsi="Arial" w:cs="Arial"/>
        </w:rPr>
        <w:t>laboratorium</w:t>
      </w:r>
      <w:r w:rsidRPr="00ED263C">
        <w:rPr>
          <w:rFonts w:ascii="Arial" w:hAnsi="Arial" w:cs="Arial"/>
        </w:rPr>
        <w:t xml:space="preserve">, </w:t>
      </w:r>
      <w:r w:rsidR="00586D17" w:rsidRPr="00ED263C">
        <w:rPr>
          <w:rFonts w:ascii="Arial" w:hAnsi="Arial" w:cs="Arial"/>
        </w:rPr>
        <w:t>barku kawowego</w:t>
      </w:r>
      <w:r w:rsidRPr="00ED263C">
        <w:rPr>
          <w:rFonts w:ascii="Arial" w:hAnsi="Arial" w:cs="Arial"/>
        </w:rPr>
        <w:t xml:space="preserve">, </w:t>
      </w:r>
      <w:r w:rsidR="00586D17" w:rsidRPr="00ED263C">
        <w:rPr>
          <w:rFonts w:ascii="Arial" w:hAnsi="Arial" w:cs="Arial"/>
        </w:rPr>
        <w:t>kiosku wielobranżowego</w:t>
      </w:r>
      <w:r w:rsidRPr="00ED263C">
        <w:rPr>
          <w:rFonts w:ascii="Arial" w:hAnsi="Arial" w:cs="Arial"/>
        </w:rPr>
        <w:t>.</w:t>
      </w:r>
      <w:r w:rsidR="00FB4455" w:rsidRPr="00ED263C">
        <w:rPr>
          <w:rFonts w:ascii="Arial" w:hAnsi="Arial" w:cs="Arial"/>
        </w:rPr>
        <w:t xml:space="preserve"> Z</w:t>
      </w:r>
      <w:r w:rsidRPr="00ED263C">
        <w:rPr>
          <w:rFonts w:ascii="Arial" w:hAnsi="Arial" w:cs="Arial"/>
        </w:rPr>
        <w:t>astrzega</w:t>
      </w:r>
      <w:r w:rsidR="00FB4455" w:rsidRPr="00ED263C">
        <w:rPr>
          <w:rFonts w:ascii="Arial" w:hAnsi="Arial" w:cs="Arial"/>
        </w:rPr>
        <w:t xml:space="preserve"> się</w:t>
      </w:r>
      <w:r w:rsidRPr="00ED263C">
        <w:rPr>
          <w:rFonts w:ascii="Arial" w:hAnsi="Arial" w:cs="Arial"/>
        </w:rPr>
        <w:t xml:space="preserve">, iż </w:t>
      </w:r>
      <w:r w:rsidR="00FB4455" w:rsidRPr="00ED263C">
        <w:rPr>
          <w:rFonts w:ascii="Arial" w:hAnsi="Arial" w:cs="Arial"/>
        </w:rPr>
        <w:t xml:space="preserve">w okresie objętym najmem </w:t>
      </w:r>
      <w:r w:rsidRPr="00ED263C">
        <w:rPr>
          <w:rFonts w:ascii="Arial" w:hAnsi="Arial" w:cs="Arial"/>
        </w:rPr>
        <w:t>może dojść do zwiększenia liczby dzierżawców i najemców na skutek wynajęcia / wydzierżawienia kolejnych powierzchni użytkowych.</w:t>
      </w:r>
    </w:p>
    <w:p w14:paraId="367D2474" w14:textId="77777777" w:rsidR="00ED263C" w:rsidRDefault="00ED263C" w:rsidP="00ED263C">
      <w:pPr>
        <w:spacing w:after="0" w:line="264" w:lineRule="auto"/>
        <w:jc w:val="both"/>
        <w:rPr>
          <w:rFonts w:ascii="Arial" w:hAnsi="Arial" w:cs="Arial"/>
        </w:rPr>
      </w:pPr>
    </w:p>
    <w:p w14:paraId="79EC3920" w14:textId="183F359B" w:rsidR="00ED263C" w:rsidRPr="00ED263C" w:rsidRDefault="00ED263C" w:rsidP="00ED263C">
      <w:pPr>
        <w:spacing w:after="40" w:line="264" w:lineRule="auto"/>
        <w:jc w:val="both"/>
        <w:rPr>
          <w:rFonts w:ascii="Arial" w:hAnsi="Arial" w:cs="Arial"/>
          <w:b/>
          <w:color w:val="FFFFFF" w:themeColor="background1"/>
        </w:rPr>
      </w:pPr>
      <w:r w:rsidRPr="00AD563F">
        <w:rPr>
          <w:rFonts w:ascii="Arial" w:hAnsi="Arial" w:cs="Arial"/>
          <w:b/>
          <w:color w:val="FFFFFF" w:themeColor="background1"/>
          <w:highlight w:val="black"/>
        </w:rPr>
        <w:t>SZPITAL</w:t>
      </w:r>
    </w:p>
    <w:p w14:paraId="485F5F7F" w14:textId="092F8A19" w:rsidR="00C228AE" w:rsidRPr="00ED263C" w:rsidRDefault="00550187" w:rsidP="00ED263C">
      <w:pPr>
        <w:widowControl w:val="0"/>
        <w:spacing w:after="120" w:line="264" w:lineRule="auto"/>
        <w:jc w:val="both"/>
        <w:rPr>
          <w:rFonts w:ascii="Arial" w:hAnsi="Arial" w:cs="Arial"/>
        </w:rPr>
      </w:pPr>
      <w:r w:rsidRPr="00ED263C">
        <w:rPr>
          <w:rFonts w:ascii="Arial" w:hAnsi="Arial" w:cs="Arial"/>
        </w:rPr>
        <w:t>Szpital</w:t>
      </w:r>
      <w:r w:rsidR="00FB4455" w:rsidRPr="00ED263C">
        <w:rPr>
          <w:rFonts w:ascii="Arial" w:hAnsi="Arial" w:cs="Arial"/>
        </w:rPr>
        <w:t xml:space="preserve"> </w:t>
      </w:r>
      <w:r w:rsidR="00820CDC" w:rsidRPr="00ED263C">
        <w:rPr>
          <w:rFonts w:ascii="Arial" w:hAnsi="Arial" w:cs="Arial"/>
        </w:rPr>
        <w:t>ma</w:t>
      </w:r>
      <w:r w:rsidRPr="00ED263C">
        <w:rPr>
          <w:rFonts w:ascii="Arial" w:hAnsi="Arial" w:cs="Arial"/>
        </w:rPr>
        <w:t xml:space="preserve"> charakter ratunkowy</w:t>
      </w:r>
      <w:r w:rsidR="0050788B" w:rsidRPr="00ED263C">
        <w:rPr>
          <w:rFonts w:ascii="Arial" w:hAnsi="Arial" w:cs="Arial"/>
        </w:rPr>
        <w:t xml:space="preserve"> stanowi </w:t>
      </w:r>
      <w:r w:rsidRPr="00ED263C">
        <w:rPr>
          <w:rFonts w:ascii="Arial" w:hAnsi="Arial" w:cs="Arial"/>
        </w:rPr>
        <w:t>nowoczesn</w:t>
      </w:r>
      <w:r w:rsidR="0050788B" w:rsidRPr="00ED263C">
        <w:rPr>
          <w:rFonts w:ascii="Arial" w:hAnsi="Arial" w:cs="Arial"/>
        </w:rPr>
        <w:t xml:space="preserve">e </w:t>
      </w:r>
      <w:r w:rsidRPr="00ED263C">
        <w:rPr>
          <w:rFonts w:ascii="Arial" w:hAnsi="Arial" w:cs="Arial"/>
        </w:rPr>
        <w:t>centrum opieki zdrowotnej dla mieszkańców Wrocławia,</w:t>
      </w:r>
      <w:r w:rsidR="0050788B" w:rsidRPr="00ED263C">
        <w:rPr>
          <w:rFonts w:ascii="Arial" w:hAnsi="Arial" w:cs="Arial"/>
        </w:rPr>
        <w:t xml:space="preserve"> </w:t>
      </w:r>
      <w:r w:rsidRPr="00ED263C">
        <w:rPr>
          <w:rFonts w:ascii="Arial" w:hAnsi="Arial" w:cs="Arial"/>
        </w:rPr>
        <w:t>populacji liczącej około 6</w:t>
      </w:r>
      <w:r w:rsidR="005037D4">
        <w:rPr>
          <w:rFonts w:ascii="Arial" w:hAnsi="Arial" w:cs="Arial"/>
        </w:rPr>
        <w:t>73</w:t>
      </w:r>
      <w:r w:rsidRPr="00ED263C">
        <w:rPr>
          <w:rFonts w:ascii="Arial" w:hAnsi="Arial" w:cs="Arial"/>
        </w:rPr>
        <w:t xml:space="preserve"> </w:t>
      </w:r>
      <w:r w:rsidR="005037D4">
        <w:rPr>
          <w:rFonts w:ascii="Arial" w:hAnsi="Arial" w:cs="Arial"/>
        </w:rPr>
        <w:t>7</w:t>
      </w:r>
      <w:r w:rsidRPr="00ED263C">
        <w:rPr>
          <w:rFonts w:ascii="Arial" w:hAnsi="Arial" w:cs="Arial"/>
        </w:rPr>
        <w:t>00 osób – oraz w niektórych</w:t>
      </w:r>
      <w:r w:rsidR="0050788B" w:rsidRPr="00ED263C">
        <w:rPr>
          <w:rFonts w:ascii="Arial" w:hAnsi="Arial" w:cs="Arial"/>
        </w:rPr>
        <w:t xml:space="preserve"> </w:t>
      </w:r>
      <w:r w:rsidRPr="00ED263C">
        <w:rPr>
          <w:rFonts w:ascii="Arial" w:hAnsi="Arial" w:cs="Arial"/>
        </w:rPr>
        <w:t>wysokospecjalistycznych świadczeniach – dla mieszkańców</w:t>
      </w:r>
      <w:r w:rsidR="0050788B" w:rsidRPr="00ED263C">
        <w:rPr>
          <w:rFonts w:ascii="Arial" w:hAnsi="Arial" w:cs="Arial"/>
        </w:rPr>
        <w:t xml:space="preserve"> całego Dolnego Śląska. </w:t>
      </w:r>
    </w:p>
    <w:p w14:paraId="0DDF613C" w14:textId="0902F458" w:rsidR="00C228AE" w:rsidRPr="00B53321" w:rsidRDefault="00FB4455" w:rsidP="00B53321">
      <w:pPr>
        <w:widowControl w:val="0"/>
        <w:spacing w:line="264" w:lineRule="auto"/>
        <w:jc w:val="both"/>
        <w:rPr>
          <w:rFonts w:ascii="Arial" w:hAnsi="Arial" w:cs="Arial"/>
        </w:rPr>
      </w:pPr>
      <w:r w:rsidRPr="00ED263C">
        <w:rPr>
          <w:rFonts w:ascii="Arial" w:hAnsi="Arial" w:cs="Arial"/>
        </w:rPr>
        <w:t xml:space="preserve">Szpital jest obiektem funkcjonującym w pełnym zakresie swojej działalności w trybie całodobowym przez wszystkie dni w roku. </w:t>
      </w:r>
    </w:p>
    <w:p w14:paraId="281545CE" w14:textId="5CDC8F58" w:rsidR="009F2F69" w:rsidRPr="001D352F" w:rsidRDefault="00ED263C" w:rsidP="00ED263C">
      <w:pPr>
        <w:spacing w:before="40" w:after="40" w:line="264" w:lineRule="auto"/>
        <w:jc w:val="both"/>
        <w:rPr>
          <w:rFonts w:ascii="Arial" w:hAnsi="Arial" w:cs="Arial"/>
          <w:b/>
        </w:rPr>
      </w:pPr>
      <w:r w:rsidRPr="001D352F">
        <w:rPr>
          <w:rFonts w:ascii="Arial" w:hAnsi="Arial" w:cs="Arial"/>
          <w:b/>
        </w:rPr>
        <w:t>W CZTEROKONDYGNACYJNYM SZPITALU, O POWIERZCHNI 48 700 M</w:t>
      </w:r>
      <w:r w:rsidRPr="001D352F">
        <w:rPr>
          <w:rFonts w:ascii="Arial" w:hAnsi="Arial" w:cs="Arial"/>
          <w:b/>
          <w:vertAlign w:val="superscript"/>
        </w:rPr>
        <w:t>2</w:t>
      </w:r>
      <w:r w:rsidR="005200DD" w:rsidRPr="001D352F">
        <w:rPr>
          <w:rFonts w:ascii="Arial" w:hAnsi="Arial" w:cs="Arial"/>
          <w:b/>
        </w:rPr>
        <w:t>, ZNAJDUJE SIĘ OKOŁO</w:t>
      </w:r>
      <w:r w:rsidRPr="001D352F">
        <w:rPr>
          <w:rFonts w:ascii="Arial" w:hAnsi="Arial" w:cs="Arial"/>
          <w:b/>
        </w:rPr>
        <w:t xml:space="preserve"> 550 ŁÓŻEK NA </w:t>
      </w:r>
      <w:r w:rsidR="00E31B15" w:rsidRPr="001D352F">
        <w:rPr>
          <w:rFonts w:ascii="Arial" w:hAnsi="Arial" w:cs="Arial"/>
          <w:b/>
        </w:rPr>
        <w:t>20</w:t>
      </w:r>
      <w:r w:rsidRPr="001D352F">
        <w:rPr>
          <w:rFonts w:ascii="Arial" w:hAnsi="Arial" w:cs="Arial"/>
          <w:b/>
        </w:rPr>
        <w:t xml:space="preserve"> ODDZIAŁACH:</w:t>
      </w:r>
    </w:p>
    <w:p w14:paraId="55F5F06B" w14:textId="77777777" w:rsidR="00312183" w:rsidRPr="00312183" w:rsidRDefault="00312183" w:rsidP="00312183">
      <w:pPr>
        <w:pStyle w:val="Akapitzlist"/>
        <w:numPr>
          <w:ilvl w:val="0"/>
          <w:numId w:val="8"/>
        </w:numPr>
        <w:spacing w:before="40" w:after="40" w:line="264" w:lineRule="auto"/>
        <w:rPr>
          <w:rFonts w:ascii="Arial" w:hAnsi="Arial" w:cs="Arial"/>
        </w:rPr>
      </w:pPr>
      <w:r w:rsidRPr="00312183">
        <w:rPr>
          <w:rFonts w:ascii="Arial" w:hAnsi="Arial" w:cs="Arial"/>
        </w:rPr>
        <w:t>CENTRALNY BLOK OPERACYJNY</w:t>
      </w:r>
    </w:p>
    <w:p w14:paraId="57150BBE" w14:textId="77777777" w:rsidR="00312183" w:rsidRPr="00312183" w:rsidRDefault="00312183" w:rsidP="00312183">
      <w:pPr>
        <w:pStyle w:val="Akapitzlist"/>
        <w:numPr>
          <w:ilvl w:val="0"/>
          <w:numId w:val="8"/>
        </w:numPr>
        <w:spacing w:before="40" w:after="40" w:line="264" w:lineRule="auto"/>
        <w:rPr>
          <w:rFonts w:ascii="Arial" w:hAnsi="Arial" w:cs="Arial"/>
        </w:rPr>
      </w:pPr>
      <w:r w:rsidRPr="00312183">
        <w:rPr>
          <w:rFonts w:ascii="Arial" w:hAnsi="Arial" w:cs="Arial"/>
        </w:rPr>
        <w:t>ODDZIAŁ ANESTEZJOLOGII I INTENSYWNEJ TERAPII</w:t>
      </w:r>
    </w:p>
    <w:p w14:paraId="5D704DD1" w14:textId="77777777" w:rsidR="00312183" w:rsidRPr="00312183" w:rsidRDefault="00312183" w:rsidP="00312183">
      <w:pPr>
        <w:pStyle w:val="Akapitzlist"/>
        <w:numPr>
          <w:ilvl w:val="0"/>
          <w:numId w:val="8"/>
        </w:numPr>
        <w:spacing w:before="40" w:after="40" w:line="264" w:lineRule="auto"/>
        <w:rPr>
          <w:rFonts w:ascii="Arial" w:hAnsi="Arial" w:cs="Arial"/>
        </w:rPr>
      </w:pPr>
      <w:r w:rsidRPr="00312183">
        <w:rPr>
          <w:rFonts w:ascii="Arial" w:hAnsi="Arial" w:cs="Arial"/>
        </w:rPr>
        <w:t>ODDZIAŁ ANESTEZJOLOGII I INTENSYWNEJ TERAPII DZIECIĘCEJ</w:t>
      </w:r>
    </w:p>
    <w:p w14:paraId="386623F1" w14:textId="77777777" w:rsidR="00312183" w:rsidRPr="00312183" w:rsidRDefault="00312183" w:rsidP="00312183">
      <w:pPr>
        <w:pStyle w:val="Akapitzlist"/>
        <w:numPr>
          <w:ilvl w:val="0"/>
          <w:numId w:val="8"/>
        </w:numPr>
        <w:spacing w:before="40" w:after="40" w:line="264" w:lineRule="auto"/>
        <w:rPr>
          <w:rFonts w:ascii="Arial" w:hAnsi="Arial" w:cs="Arial"/>
        </w:rPr>
      </w:pPr>
      <w:r w:rsidRPr="00312183">
        <w:rPr>
          <w:rFonts w:ascii="Arial" w:hAnsi="Arial" w:cs="Arial"/>
        </w:rPr>
        <w:t>ODDZIAŁ CHIRURGII DZIECIĘCEJ</w:t>
      </w:r>
    </w:p>
    <w:p w14:paraId="417DA64C" w14:textId="77777777" w:rsidR="00312183" w:rsidRPr="00312183" w:rsidRDefault="00312183" w:rsidP="00312183">
      <w:pPr>
        <w:pStyle w:val="Akapitzlist"/>
        <w:numPr>
          <w:ilvl w:val="0"/>
          <w:numId w:val="8"/>
        </w:numPr>
        <w:spacing w:before="40" w:after="40" w:line="264" w:lineRule="auto"/>
        <w:rPr>
          <w:rFonts w:ascii="Arial" w:hAnsi="Arial" w:cs="Arial"/>
        </w:rPr>
      </w:pPr>
      <w:r w:rsidRPr="00312183">
        <w:rPr>
          <w:rFonts w:ascii="Arial" w:hAnsi="Arial" w:cs="Arial"/>
        </w:rPr>
        <w:t>ODDZIAŁ CHIRURGII OGÓLNEJ I NACZYNIOWEJ</w:t>
      </w:r>
    </w:p>
    <w:p w14:paraId="0C6191F8" w14:textId="77777777" w:rsidR="00312183" w:rsidRPr="00312183" w:rsidRDefault="00312183" w:rsidP="00312183">
      <w:pPr>
        <w:pStyle w:val="Akapitzlist"/>
        <w:numPr>
          <w:ilvl w:val="0"/>
          <w:numId w:val="8"/>
        </w:numPr>
        <w:spacing w:before="40" w:after="40" w:line="264" w:lineRule="auto"/>
        <w:rPr>
          <w:rFonts w:ascii="Arial" w:hAnsi="Arial" w:cs="Arial"/>
        </w:rPr>
      </w:pPr>
      <w:r w:rsidRPr="00312183">
        <w:rPr>
          <w:rFonts w:ascii="Arial" w:hAnsi="Arial" w:cs="Arial"/>
        </w:rPr>
        <w:t>ODDZIAŁ CHIRURGII OGÓLNEJ I NACZYNIOWEJ - OŚRODEK BARIATRII</w:t>
      </w:r>
    </w:p>
    <w:p w14:paraId="1629A133" w14:textId="77777777" w:rsidR="00312183" w:rsidRPr="00312183" w:rsidRDefault="00312183" w:rsidP="00312183">
      <w:pPr>
        <w:pStyle w:val="Akapitzlist"/>
        <w:numPr>
          <w:ilvl w:val="0"/>
          <w:numId w:val="8"/>
        </w:numPr>
        <w:spacing w:before="40" w:after="40" w:line="264" w:lineRule="auto"/>
        <w:rPr>
          <w:rFonts w:ascii="Arial" w:hAnsi="Arial" w:cs="Arial"/>
        </w:rPr>
      </w:pPr>
      <w:r w:rsidRPr="00312183">
        <w:rPr>
          <w:rFonts w:ascii="Arial" w:hAnsi="Arial" w:cs="Arial"/>
        </w:rPr>
        <w:t>ODDZIAŁ CHIRURGII OGÓLNEJ I NACZYNIOWEJ - PODODDZIAŁ CHIRURGII ONKOLOGICZNEJ</w:t>
      </w:r>
    </w:p>
    <w:p w14:paraId="5619EDA7" w14:textId="77777777" w:rsidR="00312183" w:rsidRPr="00312183" w:rsidRDefault="00312183" w:rsidP="00312183">
      <w:pPr>
        <w:pStyle w:val="Akapitzlist"/>
        <w:numPr>
          <w:ilvl w:val="0"/>
          <w:numId w:val="8"/>
        </w:numPr>
        <w:spacing w:before="40" w:after="40" w:line="264" w:lineRule="auto"/>
        <w:rPr>
          <w:rFonts w:ascii="Arial" w:hAnsi="Arial" w:cs="Arial"/>
        </w:rPr>
      </w:pPr>
      <w:r w:rsidRPr="00312183">
        <w:rPr>
          <w:rFonts w:ascii="Arial" w:hAnsi="Arial" w:cs="Arial"/>
        </w:rPr>
        <w:t>ODDZIAŁ CHIRURGII PLASTYCZNEJ</w:t>
      </w:r>
    </w:p>
    <w:p w14:paraId="3BBF0E7D" w14:textId="77777777" w:rsidR="00312183" w:rsidRPr="00312183" w:rsidRDefault="00312183" w:rsidP="00312183">
      <w:pPr>
        <w:pStyle w:val="Akapitzlist"/>
        <w:numPr>
          <w:ilvl w:val="0"/>
          <w:numId w:val="8"/>
        </w:numPr>
        <w:spacing w:before="40" w:after="40" w:line="264" w:lineRule="auto"/>
        <w:rPr>
          <w:rFonts w:ascii="Arial" w:hAnsi="Arial" w:cs="Arial"/>
        </w:rPr>
      </w:pPr>
      <w:r w:rsidRPr="00312183">
        <w:rPr>
          <w:rFonts w:ascii="Arial" w:hAnsi="Arial" w:cs="Arial"/>
        </w:rPr>
        <w:t>ODDZIAŁ CHIRURGII URAZOWO - ORTOPEDYCZNEJ</w:t>
      </w:r>
    </w:p>
    <w:p w14:paraId="2B9B9DB0" w14:textId="77777777" w:rsidR="00312183" w:rsidRPr="00312183" w:rsidRDefault="00312183" w:rsidP="00312183">
      <w:pPr>
        <w:pStyle w:val="Akapitzlist"/>
        <w:numPr>
          <w:ilvl w:val="0"/>
          <w:numId w:val="8"/>
        </w:numPr>
        <w:spacing w:before="40" w:after="40" w:line="264" w:lineRule="auto"/>
        <w:rPr>
          <w:rFonts w:ascii="Arial" w:hAnsi="Arial" w:cs="Arial"/>
        </w:rPr>
      </w:pPr>
      <w:r w:rsidRPr="00312183">
        <w:rPr>
          <w:rFonts w:ascii="Arial" w:hAnsi="Arial" w:cs="Arial"/>
        </w:rPr>
        <w:t>ODDZIAŁ CHORÓB WEWNĘTRZNYCH</w:t>
      </w:r>
    </w:p>
    <w:p w14:paraId="0BFD3F55" w14:textId="77777777" w:rsidR="00312183" w:rsidRPr="00312183" w:rsidRDefault="00312183" w:rsidP="00312183">
      <w:pPr>
        <w:pStyle w:val="Akapitzlist"/>
        <w:numPr>
          <w:ilvl w:val="0"/>
          <w:numId w:val="8"/>
        </w:numPr>
        <w:spacing w:before="40" w:after="40" w:line="264" w:lineRule="auto"/>
        <w:rPr>
          <w:rFonts w:ascii="Arial" w:hAnsi="Arial" w:cs="Arial"/>
        </w:rPr>
      </w:pPr>
      <w:r w:rsidRPr="00312183">
        <w:rPr>
          <w:rFonts w:ascii="Arial" w:hAnsi="Arial" w:cs="Arial"/>
        </w:rPr>
        <w:t>ODDZIAŁ ENDOKRYNOLOGII, DIABETOLOGII I CHORÓB WEWNĘTRZNYCH</w:t>
      </w:r>
    </w:p>
    <w:p w14:paraId="0D7363EB" w14:textId="77777777" w:rsidR="00312183" w:rsidRPr="00312183" w:rsidRDefault="00312183" w:rsidP="00312183">
      <w:pPr>
        <w:pStyle w:val="Akapitzlist"/>
        <w:numPr>
          <w:ilvl w:val="0"/>
          <w:numId w:val="8"/>
        </w:numPr>
        <w:spacing w:before="40" w:after="40" w:line="264" w:lineRule="auto"/>
        <w:rPr>
          <w:rFonts w:ascii="Arial" w:hAnsi="Arial" w:cs="Arial"/>
        </w:rPr>
      </w:pPr>
      <w:r w:rsidRPr="00312183">
        <w:rPr>
          <w:rFonts w:ascii="Arial" w:hAnsi="Arial" w:cs="Arial"/>
        </w:rPr>
        <w:t>ODDZIAŁ KARDIOLOGII</w:t>
      </w:r>
    </w:p>
    <w:p w14:paraId="1ECCDF27" w14:textId="77777777" w:rsidR="00312183" w:rsidRPr="00312183" w:rsidRDefault="00312183" w:rsidP="00312183">
      <w:pPr>
        <w:pStyle w:val="Akapitzlist"/>
        <w:numPr>
          <w:ilvl w:val="0"/>
          <w:numId w:val="8"/>
        </w:numPr>
        <w:spacing w:before="40" w:after="40" w:line="264" w:lineRule="auto"/>
        <w:rPr>
          <w:rFonts w:ascii="Arial" w:hAnsi="Arial" w:cs="Arial"/>
        </w:rPr>
      </w:pPr>
      <w:r w:rsidRPr="00312183">
        <w:rPr>
          <w:rFonts w:ascii="Arial" w:hAnsi="Arial" w:cs="Arial"/>
        </w:rPr>
        <w:t>ODDZIAŁ NEUROCHIRURGII</w:t>
      </w:r>
    </w:p>
    <w:p w14:paraId="34999829" w14:textId="77777777" w:rsidR="00312183" w:rsidRPr="00312183" w:rsidRDefault="00312183" w:rsidP="00312183">
      <w:pPr>
        <w:pStyle w:val="Akapitzlist"/>
        <w:numPr>
          <w:ilvl w:val="0"/>
          <w:numId w:val="8"/>
        </w:numPr>
        <w:spacing w:before="40" w:after="40" w:line="264" w:lineRule="auto"/>
        <w:rPr>
          <w:rFonts w:ascii="Arial" w:hAnsi="Arial" w:cs="Arial"/>
        </w:rPr>
      </w:pPr>
      <w:r w:rsidRPr="00312183">
        <w:rPr>
          <w:rFonts w:ascii="Arial" w:hAnsi="Arial" w:cs="Arial"/>
        </w:rPr>
        <w:t>ODDZIAŁ NEUROLOGII DZIECIĘCEJ</w:t>
      </w:r>
    </w:p>
    <w:p w14:paraId="036F3131" w14:textId="77777777" w:rsidR="00312183" w:rsidRPr="00312183" w:rsidRDefault="00312183" w:rsidP="00312183">
      <w:pPr>
        <w:pStyle w:val="Akapitzlist"/>
        <w:numPr>
          <w:ilvl w:val="0"/>
          <w:numId w:val="8"/>
        </w:numPr>
        <w:spacing w:before="40" w:after="40" w:line="264" w:lineRule="auto"/>
        <w:rPr>
          <w:rFonts w:ascii="Arial" w:hAnsi="Arial" w:cs="Arial"/>
        </w:rPr>
      </w:pPr>
      <w:r w:rsidRPr="00312183">
        <w:rPr>
          <w:rFonts w:ascii="Arial" w:hAnsi="Arial" w:cs="Arial"/>
        </w:rPr>
        <w:t>ODDZIAŁ NEUROLOGII Z PODODDZIAŁEM UDAROWYM</w:t>
      </w:r>
    </w:p>
    <w:p w14:paraId="5BBEE58A" w14:textId="77777777" w:rsidR="00312183" w:rsidRPr="00312183" w:rsidRDefault="00312183" w:rsidP="00312183">
      <w:pPr>
        <w:pStyle w:val="Akapitzlist"/>
        <w:numPr>
          <w:ilvl w:val="0"/>
          <w:numId w:val="8"/>
        </w:numPr>
        <w:spacing w:before="40" w:after="40" w:line="264" w:lineRule="auto"/>
        <w:rPr>
          <w:rFonts w:ascii="Arial" w:hAnsi="Arial" w:cs="Arial"/>
        </w:rPr>
      </w:pPr>
      <w:r w:rsidRPr="00312183">
        <w:rPr>
          <w:rFonts w:ascii="Arial" w:hAnsi="Arial" w:cs="Arial"/>
        </w:rPr>
        <w:t>ODDZIAŁ REHABILITACJI</w:t>
      </w:r>
    </w:p>
    <w:p w14:paraId="4578B693" w14:textId="77777777" w:rsidR="00312183" w:rsidRPr="00E1143E" w:rsidRDefault="00312183" w:rsidP="00312183">
      <w:pPr>
        <w:pStyle w:val="Akapitzlist"/>
        <w:numPr>
          <w:ilvl w:val="0"/>
          <w:numId w:val="8"/>
        </w:numPr>
        <w:spacing w:before="40" w:after="40" w:line="264" w:lineRule="auto"/>
        <w:rPr>
          <w:rFonts w:ascii="Arial" w:hAnsi="Arial" w:cs="Arial"/>
        </w:rPr>
      </w:pPr>
      <w:r w:rsidRPr="00312183">
        <w:rPr>
          <w:rFonts w:ascii="Arial" w:hAnsi="Arial" w:cs="Arial"/>
        </w:rPr>
        <w:t xml:space="preserve">ODDZIAŁ REUMATOLOGII I </w:t>
      </w:r>
      <w:r w:rsidRPr="00E1143E">
        <w:rPr>
          <w:rFonts w:ascii="Arial" w:hAnsi="Arial" w:cs="Arial"/>
        </w:rPr>
        <w:t>CHORÓB WEWNĘTRZNYCH</w:t>
      </w:r>
    </w:p>
    <w:p w14:paraId="4300FE44" w14:textId="77777777" w:rsidR="00312183" w:rsidRPr="00E1143E" w:rsidRDefault="00312183" w:rsidP="00312183">
      <w:pPr>
        <w:pStyle w:val="Akapitzlist"/>
        <w:numPr>
          <w:ilvl w:val="0"/>
          <w:numId w:val="8"/>
        </w:numPr>
        <w:spacing w:before="40" w:after="40" w:line="264" w:lineRule="auto"/>
        <w:rPr>
          <w:rFonts w:ascii="Arial" w:hAnsi="Arial" w:cs="Arial"/>
        </w:rPr>
      </w:pPr>
      <w:r w:rsidRPr="00E1143E">
        <w:rPr>
          <w:rFonts w:ascii="Arial" w:hAnsi="Arial" w:cs="Arial"/>
        </w:rPr>
        <w:t>ODDZIAŁ TOKSYKOLOGII I CHORÓB WEWNĘTRZNYCH</w:t>
      </w:r>
    </w:p>
    <w:p w14:paraId="182760E1" w14:textId="77777777" w:rsidR="00312183" w:rsidRPr="00E1143E" w:rsidRDefault="00312183" w:rsidP="00312183">
      <w:pPr>
        <w:pStyle w:val="Akapitzlist"/>
        <w:numPr>
          <w:ilvl w:val="0"/>
          <w:numId w:val="8"/>
        </w:numPr>
        <w:spacing w:before="40" w:after="40" w:line="264" w:lineRule="auto"/>
        <w:rPr>
          <w:rFonts w:ascii="Arial" w:hAnsi="Arial" w:cs="Arial"/>
        </w:rPr>
      </w:pPr>
      <w:r w:rsidRPr="00E1143E">
        <w:rPr>
          <w:rFonts w:ascii="Arial" w:hAnsi="Arial" w:cs="Arial"/>
        </w:rPr>
        <w:t>ODDZIAŁ UROLOGII I ONKOLOGII UROLOGICZNEJ</w:t>
      </w:r>
    </w:p>
    <w:p w14:paraId="4857EFC3" w14:textId="39BC59FA" w:rsidR="00312183" w:rsidRPr="00E1143E" w:rsidRDefault="00312183" w:rsidP="00312183">
      <w:pPr>
        <w:pStyle w:val="Akapitzlist"/>
        <w:numPr>
          <w:ilvl w:val="0"/>
          <w:numId w:val="8"/>
        </w:numPr>
        <w:spacing w:before="40" w:after="40" w:line="264" w:lineRule="auto"/>
        <w:contextualSpacing w:val="0"/>
        <w:rPr>
          <w:rFonts w:ascii="Arial" w:hAnsi="Arial" w:cs="Arial"/>
        </w:rPr>
      </w:pPr>
      <w:r w:rsidRPr="00E1143E">
        <w:rPr>
          <w:rFonts w:ascii="Arial" w:hAnsi="Arial" w:cs="Arial"/>
        </w:rPr>
        <w:t>SZPITALNY ODDZIAŁ RATUNKOWY</w:t>
      </w:r>
    </w:p>
    <w:p w14:paraId="76DB6E3A" w14:textId="2CC98285" w:rsidR="00586D17" w:rsidRPr="00EC54DB" w:rsidRDefault="00B53321" w:rsidP="00586D17">
      <w:pPr>
        <w:spacing w:before="40" w:after="40" w:line="264" w:lineRule="auto"/>
        <w:rPr>
          <w:rFonts w:ascii="Arial" w:hAnsi="Arial" w:cs="Arial"/>
          <w:b/>
        </w:rPr>
      </w:pPr>
      <w:r w:rsidRPr="00EC54DB">
        <w:rPr>
          <w:rFonts w:ascii="Arial" w:hAnsi="Arial" w:cs="Arial"/>
          <w:b/>
        </w:rPr>
        <w:t>DODATKOWO W SZPITALU ZLOKALIZOWANE SĄ:</w:t>
      </w:r>
    </w:p>
    <w:p w14:paraId="5B209EE1" w14:textId="1A6B7F7C" w:rsidR="00586D17" w:rsidRPr="009D0A91" w:rsidRDefault="00586D17" w:rsidP="00586D17">
      <w:pPr>
        <w:pStyle w:val="Akapitzlist"/>
        <w:numPr>
          <w:ilvl w:val="0"/>
          <w:numId w:val="7"/>
        </w:numPr>
        <w:spacing w:before="40" w:after="40" w:line="264" w:lineRule="auto"/>
        <w:ind w:left="567"/>
        <w:contextualSpacing w:val="0"/>
        <w:rPr>
          <w:rFonts w:ascii="Arial" w:hAnsi="Arial" w:cs="Arial"/>
        </w:rPr>
      </w:pPr>
      <w:r w:rsidRPr="009D0A91">
        <w:rPr>
          <w:rFonts w:ascii="Arial" w:hAnsi="Arial" w:cs="Arial"/>
        </w:rPr>
        <w:t xml:space="preserve">Przychodnia przyszpitalna z </w:t>
      </w:r>
      <w:r w:rsidR="00F87F12" w:rsidRPr="009D0A91">
        <w:rPr>
          <w:rFonts w:ascii="Arial" w:hAnsi="Arial" w:cs="Arial"/>
        </w:rPr>
        <w:t>14</w:t>
      </w:r>
      <w:r w:rsidRPr="009D0A91">
        <w:rPr>
          <w:rFonts w:ascii="Arial" w:hAnsi="Arial" w:cs="Arial"/>
        </w:rPr>
        <w:t xml:space="preserve"> poradniami;</w:t>
      </w:r>
    </w:p>
    <w:p w14:paraId="0D7C08AA" w14:textId="77777777" w:rsidR="00586D17" w:rsidRPr="00EC54DB" w:rsidRDefault="00586D17" w:rsidP="00586D17">
      <w:pPr>
        <w:pStyle w:val="Akapitzlist"/>
        <w:numPr>
          <w:ilvl w:val="0"/>
          <w:numId w:val="7"/>
        </w:numPr>
        <w:spacing w:before="40" w:after="40" w:line="264" w:lineRule="auto"/>
        <w:ind w:left="567"/>
        <w:contextualSpacing w:val="0"/>
        <w:rPr>
          <w:rFonts w:ascii="Arial" w:hAnsi="Arial" w:cs="Arial"/>
        </w:rPr>
      </w:pPr>
      <w:r w:rsidRPr="00EC54DB">
        <w:rPr>
          <w:rFonts w:ascii="Arial" w:hAnsi="Arial" w:cs="Arial"/>
        </w:rPr>
        <w:t>Zakład Medycyny Nuklearnej,</w:t>
      </w:r>
    </w:p>
    <w:p w14:paraId="6A651CF3" w14:textId="77777777" w:rsidR="00586D17" w:rsidRPr="00EC54DB" w:rsidRDefault="00586D17" w:rsidP="00586D17">
      <w:pPr>
        <w:pStyle w:val="Akapitzlist"/>
        <w:numPr>
          <w:ilvl w:val="0"/>
          <w:numId w:val="7"/>
        </w:numPr>
        <w:spacing w:before="40" w:after="40" w:line="264" w:lineRule="auto"/>
        <w:ind w:left="567"/>
        <w:contextualSpacing w:val="0"/>
        <w:rPr>
          <w:rFonts w:ascii="Arial" w:hAnsi="Arial" w:cs="Arial"/>
        </w:rPr>
      </w:pPr>
      <w:r w:rsidRPr="00EC54DB">
        <w:rPr>
          <w:rFonts w:ascii="Arial" w:hAnsi="Arial" w:cs="Arial"/>
        </w:rPr>
        <w:t xml:space="preserve">Dział Radiologii i Diagnostyki Obrazowej (RTG, TK, MRI, USG, </w:t>
      </w:r>
      <w:proofErr w:type="spellStart"/>
      <w:r w:rsidRPr="00EC54DB">
        <w:rPr>
          <w:rFonts w:ascii="Arial" w:hAnsi="Arial" w:cs="Arial"/>
        </w:rPr>
        <w:t>Angiograf</w:t>
      </w:r>
      <w:proofErr w:type="spellEnd"/>
      <w:r w:rsidRPr="00EC54DB">
        <w:rPr>
          <w:rFonts w:ascii="Arial" w:hAnsi="Arial" w:cs="Arial"/>
        </w:rPr>
        <w:t>),</w:t>
      </w:r>
    </w:p>
    <w:p w14:paraId="44148326" w14:textId="77777777" w:rsidR="00586D17" w:rsidRPr="00EC54DB" w:rsidRDefault="00586D17" w:rsidP="00586D17">
      <w:pPr>
        <w:pStyle w:val="Akapitzlist"/>
        <w:numPr>
          <w:ilvl w:val="0"/>
          <w:numId w:val="7"/>
        </w:numPr>
        <w:spacing w:before="40" w:after="40" w:line="264" w:lineRule="auto"/>
        <w:ind w:left="567"/>
        <w:contextualSpacing w:val="0"/>
        <w:rPr>
          <w:rFonts w:ascii="Arial" w:hAnsi="Arial" w:cs="Arial"/>
        </w:rPr>
      </w:pPr>
      <w:r w:rsidRPr="00EC54DB">
        <w:rPr>
          <w:rFonts w:ascii="Arial" w:hAnsi="Arial" w:cs="Arial"/>
        </w:rPr>
        <w:t>Dział Elektrodiagnostyki (EMG, EKG, EEG),</w:t>
      </w:r>
    </w:p>
    <w:p w14:paraId="61F81FB8" w14:textId="77777777" w:rsidR="00586D17" w:rsidRPr="00EC54DB" w:rsidRDefault="00586D17" w:rsidP="00586D17">
      <w:pPr>
        <w:pStyle w:val="Akapitzlist"/>
        <w:numPr>
          <w:ilvl w:val="0"/>
          <w:numId w:val="7"/>
        </w:numPr>
        <w:spacing w:before="40" w:after="40" w:line="264" w:lineRule="auto"/>
        <w:ind w:left="567"/>
        <w:contextualSpacing w:val="0"/>
        <w:rPr>
          <w:rFonts w:ascii="Arial" w:hAnsi="Arial" w:cs="Arial"/>
        </w:rPr>
      </w:pPr>
      <w:r w:rsidRPr="00EC54DB">
        <w:rPr>
          <w:rFonts w:ascii="Arial" w:hAnsi="Arial" w:cs="Arial"/>
        </w:rPr>
        <w:t>Dział Endoskopii,</w:t>
      </w:r>
    </w:p>
    <w:p w14:paraId="6E4AB701" w14:textId="50A9415D" w:rsidR="005E37D4" w:rsidRPr="00EC54DB" w:rsidRDefault="00586D17" w:rsidP="00B53321">
      <w:pPr>
        <w:pStyle w:val="Akapitzlist"/>
        <w:numPr>
          <w:ilvl w:val="0"/>
          <w:numId w:val="7"/>
        </w:numPr>
        <w:spacing w:line="264" w:lineRule="auto"/>
        <w:ind w:left="567" w:hanging="357"/>
        <w:contextualSpacing w:val="0"/>
        <w:jc w:val="both"/>
        <w:rPr>
          <w:rFonts w:ascii="Arial" w:hAnsi="Arial" w:cs="Arial"/>
        </w:rPr>
      </w:pPr>
      <w:r w:rsidRPr="00EC54DB">
        <w:rPr>
          <w:rFonts w:ascii="Arial" w:hAnsi="Arial" w:cs="Arial"/>
        </w:rPr>
        <w:t>Zakład Rehabilitacji Ambulatoryjnej</w:t>
      </w:r>
      <w:r w:rsidR="009D0A91">
        <w:rPr>
          <w:rFonts w:ascii="Arial" w:hAnsi="Arial" w:cs="Arial"/>
        </w:rPr>
        <w:t>,</w:t>
      </w:r>
    </w:p>
    <w:p w14:paraId="1ED634AB" w14:textId="083D5B17" w:rsidR="001B1D23" w:rsidRPr="00EC54DB" w:rsidRDefault="001B1D23" w:rsidP="00B53321">
      <w:pPr>
        <w:pStyle w:val="Akapitzlist"/>
        <w:numPr>
          <w:ilvl w:val="0"/>
          <w:numId w:val="7"/>
        </w:numPr>
        <w:spacing w:line="264" w:lineRule="auto"/>
        <w:ind w:left="567" w:hanging="357"/>
        <w:contextualSpacing w:val="0"/>
        <w:jc w:val="both"/>
        <w:rPr>
          <w:rFonts w:ascii="Arial" w:hAnsi="Arial" w:cs="Arial"/>
        </w:rPr>
      </w:pPr>
      <w:r w:rsidRPr="00EC54DB">
        <w:rPr>
          <w:rFonts w:ascii="Arial" w:hAnsi="Arial" w:cs="Arial"/>
        </w:rPr>
        <w:t>Dz</w:t>
      </w:r>
      <w:r w:rsidR="00696448" w:rsidRPr="00EC54DB">
        <w:rPr>
          <w:rFonts w:ascii="Arial" w:hAnsi="Arial" w:cs="Arial"/>
        </w:rPr>
        <w:t>iał Sterylizacji</w:t>
      </w:r>
      <w:r w:rsidR="009D0A91">
        <w:rPr>
          <w:rFonts w:ascii="Arial" w:hAnsi="Arial" w:cs="Arial"/>
        </w:rPr>
        <w:t>.</w:t>
      </w:r>
    </w:p>
    <w:p w14:paraId="7B8B680D" w14:textId="5B4534AF" w:rsidR="0050788B" w:rsidRPr="00B53321" w:rsidRDefault="00B53321" w:rsidP="00DD4FE8">
      <w:pPr>
        <w:spacing w:before="40" w:after="40" w:line="264" w:lineRule="auto"/>
        <w:jc w:val="both"/>
        <w:rPr>
          <w:rFonts w:ascii="Arial" w:hAnsi="Arial" w:cs="Arial"/>
          <w:b/>
        </w:rPr>
      </w:pPr>
      <w:r w:rsidRPr="00482E46">
        <w:rPr>
          <w:rFonts w:ascii="Arial" w:hAnsi="Arial" w:cs="Arial"/>
          <w:b/>
        </w:rPr>
        <w:t>W SZPITALU, W MIEJSCU GDZIE FUNKCJONUJE IZBA PRZYJĘĆ, REALIZOWANA JEST TAKŻE NOCNA I ŚWIĄTECZNA OPIEKA ZDROWOTNA.</w:t>
      </w:r>
    </w:p>
    <w:sectPr w:rsidR="0050788B" w:rsidRPr="00B53321" w:rsidSect="00BF2A91">
      <w:footerReference w:type="default" r:id="rId8"/>
      <w:pgSz w:w="11906" w:h="16838" w:code="9"/>
      <w:pgMar w:top="851" w:right="1134" w:bottom="851" w:left="1134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AABD55" w14:textId="77777777" w:rsidR="009F390F" w:rsidRDefault="009F390F" w:rsidP="00125729">
      <w:pPr>
        <w:spacing w:after="0" w:line="240" w:lineRule="auto"/>
      </w:pPr>
      <w:r>
        <w:separator/>
      </w:r>
    </w:p>
  </w:endnote>
  <w:endnote w:type="continuationSeparator" w:id="0">
    <w:p w14:paraId="6ED587F6" w14:textId="77777777" w:rsidR="009F390F" w:rsidRDefault="009F390F" w:rsidP="001257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F2E07C" w14:textId="325391F5" w:rsidR="00CB185E" w:rsidRDefault="00CB185E" w:rsidP="00CB185E">
    <w:pPr>
      <w:pStyle w:val="Stopka"/>
      <w:pBdr>
        <w:top w:val="thinThickSmallGap" w:sz="24" w:space="1" w:color="622423"/>
      </w:pBdr>
      <w:tabs>
        <w:tab w:val="clear" w:pos="9072"/>
        <w:tab w:val="right" w:pos="9128"/>
      </w:tabs>
      <w:jc w:val="center"/>
      <w:rPr>
        <w:rFonts w:ascii="Arial" w:hAnsi="Arial" w:cs="Arial"/>
        <w:i/>
        <w:sz w:val="18"/>
        <w:szCs w:val="18"/>
      </w:rPr>
    </w:pPr>
    <w:r>
      <w:rPr>
        <w:rFonts w:ascii="Arial" w:hAnsi="Arial" w:cs="Arial"/>
        <w:bCs/>
        <w:i/>
        <w:sz w:val="18"/>
        <w:szCs w:val="18"/>
      </w:rPr>
      <w:t>Najem przestrzeni użytkowej</w:t>
    </w:r>
    <w:r w:rsidRPr="0063604A">
      <w:rPr>
        <w:rFonts w:ascii="Arial" w:hAnsi="Arial" w:cs="Arial"/>
        <w:bCs/>
        <w:i/>
        <w:sz w:val="18"/>
        <w:szCs w:val="18"/>
      </w:rPr>
      <w:t xml:space="preserve"> w obiekcie </w:t>
    </w:r>
    <w:r w:rsidRPr="0063604A">
      <w:rPr>
        <w:rFonts w:ascii="Arial" w:hAnsi="Arial" w:cs="Arial"/>
        <w:i/>
        <w:sz w:val="18"/>
        <w:szCs w:val="18"/>
      </w:rPr>
      <w:t>szpitala położonego przy ul. gen. Augusta Emila Fieldorfa nr 2</w:t>
    </w:r>
    <w:r>
      <w:rPr>
        <w:rFonts w:ascii="Arial" w:hAnsi="Arial" w:cs="Arial"/>
        <w:i/>
        <w:sz w:val="18"/>
        <w:szCs w:val="18"/>
      </w:rPr>
      <w:t xml:space="preserve"> we Wrocławiu </w:t>
    </w:r>
    <w:r>
      <w:rPr>
        <w:rFonts w:ascii="Arial" w:hAnsi="Arial" w:cs="Arial"/>
        <w:i/>
        <w:sz w:val="18"/>
        <w:szCs w:val="18"/>
      </w:rPr>
      <w:br/>
      <w:t xml:space="preserve">z przeznaczeniem na zorganizowanie i prowadzanie sklepu medyczno-rehabilitacyjnego </w:t>
    </w:r>
    <w:r>
      <w:rPr>
        <w:rFonts w:ascii="Arial" w:hAnsi="Arial" w:cs="Arial"/>
        <w:i/>
        <w:sz w:val="18"/>
        <w:szCs w:val="18"/>
      </w:rPr>
      <w:br/>
    </w:r>
    <w:r w:rsidRPr="0063604A">
      <w:rPr>
        <w:rFonts w:ascii="Arial" w:hAnsi="Arial" w:cs="Arial"/>
        <w:i/>
        <w:sz w:val="18"/>
        <w:szCs w:val="18"/>
      </w:rPr>
      <w:t>– zna</w:t>
    </w:r>
    <w:r>
      <w:rPr>
        <w:rFonts w:ascii="Arial" w:hAnsi="Arial" w:cs="Arial"/>
        <w:i/>
        <w:sz w:val="18"/>
        <w:szCs w:val="18"/>
      </w:rPr>
      <w:t>k postępowania: NAJEM/PPO/</w:t>
    </w:r>
    <w:r w:rsidR="00C50BC9">
      <w:rPr>
        <w:rFonts w:ascii="Arial" w:hAnsi="Arial" w:cs="Arial"/>
        <w:i/>
        <w:sz w:val="18"/>
        <w:szCs w:val="18"/>
      </w:rPr>
      <w:t>1/</w:t>
    </w:r>
    <w:r>
      <w:rPr>
        <w:rFonts w:ascii="Arial" w:hAnsi="Arial" w:cs="Arial"/>
        <w:i/>
        <w:sz w:val="18"/>
        <w:szCs w:val="18"/>
      </w:rPr>
      <w:t>20</w:t>
    </w:r>
    <w:r w:rsidR="00C50BC9">
      <w:rPr>
        <w:rFonts w:ascii="Arial" w:hAnsi="Arial" w:cs="Arial"/>
        <w:i/>
        <w:sz w:val="18"/>
        <w:szCs w:val="18"/>
      </w:rPr>
      <w:t>24</w:t>
    </w:r>
  </w:p>
  <w:p w14:paraId="0FE2FA86" w14:textId="77777777" w:rsidR="00D96EC9" w:rsidRDefault="00D96EC9" w:rsidP="00D96EC9">
    <w:pPr>
      <w:pStyle w:val="Stopka"/>
      <w:pBdr>
        <w:top w:val="thinThickSmallGap" w:sz="24" w:space="1" w:color="622423"/>
      </w:pBdr>
      <w:tabs>
        <w:tab w:val="clear" w:pos="9072"/>
        <w:tab w:val="right" w:pos="9128"/>
      </w:tabs>
      <w:jc w:val="right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Strona </w:t>
    </w:r>
    <w:r>
      <w:rPr>
        <w:rFonts w:ascii="Arial" w:hAnsi="Arial" w:cs="Arial"/>
        <w:sz w:val="18"/>
        <w:szCs w:val="18"/>
      </w:rPr>
      <w:fldChar w:fldCharType="begin"/>
    </w:r>
    <w:r>
      <w:rPr>
        <w:rFonts w:ascii="Arial" w:hAnsi="Arial" w:cs="Arial"/>
        <w:sz w:val="18"/>
        <w:szCs w:val="18"/>
      </w:rPr>
      <w:instrText xml:space="preserve"> PAGE   \* MERGEFORMAT </w:instrText>
    </w:r>
    <w:r>
      <w:rPr>
        <w:rFonts w:ascii="Arial" w:hAnsi="Arial" w:cs="Arial"/>
        <w:sz w:val="18"/>
        <w:szCs w:val="18"/>
      </w:rPr>
      <w:fldChar w:fldCharType="separate"/>
    </w:r>
    <w:r w:rsidR="00601AF1">
      <w:rPr>
        <w:rFonts w:ascii="Arial" w:hAnsi="Arial" w:cs="Arial"/>
        <w:noProof/>
        <w:sz w:val="18"/>
        <w:szCs w:val="18"/>
      </w:rPr>
      <w:t>2</w:t>
    </w:r>
    <w:r>
      <w:rPr>
        <w:rFonts w:ascii="Arial" w:hAnsi="Arial" w:cs="Arial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B7E25D" w14:textId="77777777" w:rsidR="009F390F" w:rsidRDefault="009F390F" w:rsidP="00125729">
      <w:pPr>
        <w:spacing w:after="0" w:line="240" w:lineRule="auto"/>
      </w:pPr>
      <w:r>
        <w:separator/>
      </w:r>
    </w:p>
  </w:footnote>
  <w:footnote w:type="continuationSeparator" w:id="0">
    <w:p w14:paraId="2E195A8A" w14:textId="77777777" w:rsidR="009F390F" w:rsidRDefault="009F390F" w:rsidP="001257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913D9F"/>
    <w:multiLevelType w:val="hybridMultilevel"/>
    <w:tmpl w:val="9E5E166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A2D20EC"/>
    <w:multiLevelType w:val="hybridMultilevel"/>
    <w:tmpl w:val="58F2C3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7B52BD"/>
    <w:multiLevelType w:val="hybridMultilevel"/>
    <w:tmpl w:val="8AEC19C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C93145"/>
    <w:multiLevelType w:val="hybridMultilevel"/>
    <w:tmpl w:val="E05CE31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7A2B07"/>
    <w:multiLevelType w:val="hybridMultilevel"/>
    <w:tmpl w:val="EF08B9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377507"/>
    <w:multiLevelType w:val="hybridMultilevel"/>
    <w:tmpl w:val="F4226E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9B0D1D"/>
    <w:multiLevelType w:val="hybridMultilevel"/>
    <w:tmpl w:val="8FF63F44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05559B8"/>
    <w:multiLevelType w:val="hybridMultilevel"/>
    <w:tmpl w:val="5F78F12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37255E7"/>
    <w:multiLevelType w:val="hybridMultilevel"/>
    <w:tmpl w:val="9BFECA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F60599"/>
    <w:multiLevelType w:val="hybridMultilevel"/>
    <w:tmpl w:val="E4C290D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292067"/>
    <w:multiLevelType w:val="hybridMultilevel"/>
    <w:tmpl w:val="8D1E2D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F2166E"/>
    <w:multiLevelType w:val="hybridMultilevel"/>
    <w:tmpl w:val="6F3263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0E7983"/>
    <w:multiLevelType w:val="hybridMultilevel"/>
    <w:tmpl w:val="4DF4DF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25A2B97"/>
    <w:multiLevelType w:val="hybridMultilevel"/>
    <w:tmpl w:val="07D0323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3807D6"/>
    <w:multiLevelType w:val="hybridMultilevel"/>
    <w:tmpl w:val="6EC4B7D4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030569733">
    <w:abstractNumId w:val="8"/>
  </w:num>
  <w:num w:numId="2" w16cid:durableId="507017647">
    <w:abstractNumId w:val="10"/>
  </w:num>
  <w:num w:numId="3" w16cid:durableId="1980068527">
    <w:abstractNumId w:val="12"/>
  </w:num>
  <w:num w:numId="4" w16cid:durableId="2140031073">
    <w:abstractNumId w:val="1"/>
  </w:num>
  <w:num w:numId="5" w16cid:durableId="553738891">
    <w:abstractNumId w:val="4"/>
  </w:num>
  <w:num w:numId="6" w16cid:durableId="1926568591">
    <w:abstractNumId w:val="11"/>
  </w:num>
  <w:num w:numId="7" w16cid:durableId="1838378789">
    <w:abstractNumId w:val="13"/>
  </w:num>
  <w:num w:numId="8" w16cid:durableId="223225710">
    <w:abstractNumId w:val="3"/>
  </w:num>
  <w:num w:numId="9" w16cid:durableId="850532743">
    <w:abstractNumId w:val="5"/>
  </w:num>
  <w:num w:numId="10" w16cid:durableId="21784344">
    <w:abstractNumId w:val="2"/>
  </w:num>
  <w:num w:numId="11" w16cid:durableId="1732731068">
    <w:abstractNumId w:val="14"/>
  </w:num>
  <w:num w:numId="12" w16cid:durableId="398747386">
    <w:abstractNumId w:val="0"/>
  </w:num>
  <w:num w:numId="13" w16cid:durableId="1810243891">
    <w:abstractNumId w:val="9"/>
  </w:num>
  <w:num w:numId="14" w16cid:durableId="933632635">
    <w:abstractNumId w:val="7"/>
  </w:num>
  <w:num w:numId="15" w16cid:durableId="3917797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031B3"/>
    <w:rsid w:val="000346EB"/>
    <w:rsid w:val="00055EC8"/>
    <w:rsid w:val="000B7DA1"/>
    <w:rsid w:val="000E74C9"/>
    <w:rsid w:val="00114D8C"/>
    <w:rsid w:val="00123574"/>
    <w:rsid w:val="00125729"/>
    <w:rsid w:val="00177025"/>
    <w:rsid w:val="00187C6E"/>
    <w:rsid w:val="001A1A4E"/>
    <w:rsid w:val="001B1D23"/>
    <w:rsid w:val="001D352F"/>
    <w:rsid w:val="001F2D90"/>
    <w:rsid w:val="002022DF"/>
    <w:rsid w:val="0020230E"/>
    <w:rsid w:val="00215D3E"/>
    <w:rsid w:val="00267D09"/>
    <w:rsid w:val="00312183"/>
    <w:rsid w:val="0032129A"/>
    <w:rsid w:val="00330586"/>
    <w:rsid w:val="00347EE6"/>
    <w:rsid w:val="003670A3"/>
    <w:rsid w:val="00390333"/>
    <w:rsid w:val="003930FD"/>
    <w:rsid w:val="00394CD0"/>
    <w:rsid w:val="00397789"/>
    <w:rsid w:val="003B2270"/>
    <w:rsid w:val="003E50EA"/>
    <w:rsid w:val="003E774C"/>
    <w:rsid w:val="00404F20"/>
    <w:rsid w:val="0041422B"/>
    <w:rsid w:val="0043039F"/>
    <w:rsid w:val="0043067F"/>
    <w:rsid w:val="004449FE"/>
    <w:rsid w:val="00461C06"/>
    <w:rsid w:val="00482E46"/>
    <w:rsid w:val="00487EED"/>
    <w:rsid w:val="004944DC"/>
    <w:rsid w:val="004C54FC"/>
    <w:rsid w:val="004C6126"/>
    <w:rsid w:val="0050145E"/>
    <w:rsid w:val="005037D4"/>
    <w:rsid w:val="0050788B"/>
    <w:rsid w:val="005200DD"/>
    <w:rsid w:val="00550187"/>
    <w:rsid w:val="00564A6E"/>
    <w:rsid w:val="00567FE0"/>
    <w:rsid w:val="005744A5"/>
    <w:rsid w:val="00586D17"/>
    <w:rsid w:val="00597FC9"/>
    <w:rsid w:val="005E37D4"/>
    <w:rsid w:val="00601526"/>
    <w:rsid w:val="00601AF1"/>
    <w:rsid w:val="00636533"/>
    <w:rsid w:val="00660052"/>
    <w:rsid w:val="0067243B"/>
    <w:rsid w:val="00695E41"/>
    <w:rsid w:val="00696448"/>
    <w:rsid w:val="006A1BE5"/>
    <w:rsid w:val="006C16D8"/>
    <w:rsid w:val="006D3B1E"/>
    <w:rsid w:val="006E5837"/>
    <w:rsid w:val="006F793F"/>
    <w:rsid w:val="0070608C"/>
    <w:rsid w:val="00710709"/>
    <w:rsid w:val="0074012E"/>
    <w:rsid w:val="00744681"/>
    <w:rsid w:val="00745126"/>
    <w:rsid w:val="00746ECA"/>
    <w:rsid w:val="00774835"/>
    <w:rsid w:val="007A6CFF"/>
    <w:rsid w:val="00816629"/>
    <w:rsid w:val="00820CDC"/>
    <w:rsid w:val="00826579"/>
    <w:rsid w:val="00845635"/>
    <w:rsid w:val="00873B37"/>
    <w:rsid w:val="00885647"/>
    <w:rsid w:val="008C016F"/>
    <w:rsid w:val="008D0481"/>
    <w:rsid w:val="008D06E2"/>
    <w:rsid w:val="00904A83"/>
    <w:rsid w:val="009417CC"/>
    <w:rsid w:val="009443FA"/>
    <w:rsid w:val="00945B93"/>
    <w:rsid w:val="00951046"/>
    <w:rsid w:val="009515B2"/>
    <w:rsid w:val="00985120"/>
    <w:rsid w:val="00991B45"/>
    <w:rsid w:val="009A24AD"/>
    <w:rsid w:val="009B1A13"/>
    <w:rsid w:val="009C1C26"/>
    <w:rsid w:val="009D0A91"/>
    <w:rsid w:val="009F2F69"/>
    <w:rsid w:val="009F390F"/>
    <w:rsid w:val="00A01BA8"/>
    <w:rsid w:val="00A031B3"/>
    <w:rsid w:val="00A11D45"/>
    <w:rsid w:val="00A14107"/>
    <w:rsid w:val="00A40E6F"/>
    <w:rsid w:val="00A512D6"/>
    <w:rsid w:val="00A6463D"/>
    <w:rsid w:val="00A7441D"/>
    <w:rsid w:val="00A86C3E"/>
    <w:rsid w:val="00A93505"/>
    <w:rsid w:val="00AD563F"/>
    <w:rsid w:val="00AE3622"/>
    <w:rsid w:val="00B3130A"/>
    <w:rsid w:val="00B334EA"/>
    <w:rsid w:val="00B53321"/>
    <w:rsid w:val="00B61C40"/>
    <w:rsid w:val="00B8499A"/>
    <w:rsid w:val="00BF2A91"/>
    <w:rsid w:val="00C228AE"/>
    <w:rsid w:val="00C50BC9"/>
    <w:rsid w:val="00C57131"/>
    <w:rsid w:val="00CB185E"/>
    <w:rsid w:val="00CE249B"/>
    <w:rsid w:val="00D24BF6"/>
    <w:rsid w:val="00D36C82"/>
    <w:rsid w:val="00D671C4"/>
    <w:rsid w:val="00D831F3"/>
    <w:rsid w:val="00D87D03"/>
    <w:rsid w:val="00D96EC9"/>
    <w:rsid w:val="00D96F79"/>
    <w:rsid w:val="00DA22CD"/>
    <w:rsid w:val="00DB4AB1"/>
    <w:rsid w:val="00DD4695"/>
    <w:rsid w:val="00DD4FE8"/>
    <w:rsid w:val="00E1143E"/>
    <w:rsid w:val="00E31B15"/>
    <w:rsid w:val="00E439B2"/>
    <w:rsid w:val="00E61B6D"/>
    <w:rsid w:val="00EA3B26"/>
    <w:rsid w:val="00EB3E0F"/>
    <w:rsid w:val="00EC50C3"/>
    <w:rsid w:val="00EC54DB"/>
    <w:rsid w:val="00ED22B7"/>
    <w:rsid w:val="00ED263C"/>
    <w:rsid w:val="00EE7E9C"/>
    <w:rsid w:val="00F10DF9"/>
    <w:rsid w:val="00F23FD0"/>
    <w:rsid w:val="00F40B43"/>
    <w:rsid w:val="00F42F1D"/>
    <w:rsid w:val="00F468FD"/>
    <w:rsid w:val="00F52CFE"/>
    <w:rsid w:val="00F60F92"/>
    <w:rsid w:val="00F87F12"/>
    <w:rsid w:val="00FB333B"/>
    <w:rsid w:val="00FB4455"/>
    <w:rsid w:val="00FD35A7"/>
    <w:rsid w:val="00FD4A6C"/>
    <w:rsid w:val="00FE1616"/>
    <w:rsid w:val="00FF7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05A0F2"/>
  <w15:docId w15:val="{2FC12398-00D0-4575-AB00-D099FEC54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link w:val="AkapitzlistZnak"/>
    <w:uiPriority w:val="34"/>
    <w:qFormat/>
    <w:rsid w:val="0050788B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1257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25729"/>
  </w:style>
  <w:style w:type="paragraph" w:styleId="Stopka">
    <w:name w:val="footer"/>
    <w:basedOn w:val="Normalny"/>
    <w:link w:val="StopkaZnak"/>
    <w:uiPriority w:val="99"/>
    <w:unhideWhenUsed/>
    <w:rsid w:val="001257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25729"/>
  </w:style>
  <w:style w:type="paragraph" w:styleId="Tekstdymka">
    <w:name w:val="Balloon Text"/>
    <w:basedOn w:val="Normalny"/>
    <w:link w:val="TekstdymkaZnak"/>
    <w:uiPriority w:val="99"/>
    <w:semiHidden/>
    <w:unhideWhenUsed/>
    <w:rsid w:val="000346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46EB"/>
    <w:rPr>
      <w:rFonts w:ascii="Tahoma" w:hAnsi="Tahoma" w:cs="Tahoma"/>
      <w:sz w:val="16"/>
      <w:szCs w:val="16"/>
    </w:rPr>
  </w:style>
  <w:style w:type="paragraph" w:styleId="Zwykytekst">
    <w:name w:val="Plain Text"/>
    <w:basedOn w:val="Normalny"/>
    <w:link w:val="ZwykytekstZnak"/>
    <w:uiPriority w:val="99"/>
    <w:unhideWhenUsed/>
    <w:rsid w:val="00D96EC9"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D96EC9"/>
    <w:rPr>
      <w:rFonts w:ascii="Consolas" w:eastAsia="Calibri" w:hAnsi="Consolas" w:cs="Times New Roman"/>
      <w:sz w:val="21"/>
      <w:szCs w:val="21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B445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B445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B445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B445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B4455"/>
    <w:rPr>
      <w:b/>
      <w:bCs/>
      <w:sz w:val="20"/>
      <w:szCs w:val="20"/>
    </w:rPr>
  </w:style>
  <w:style w:type="character" w:customStyle="1" w:styleId="AkapitzlistZnak">
    <w:name w:val="Akapit z listą Znak"/>
    <w:link w:val="Akapitzlist"/>
    <w:uiPriority w:val="34"/>
    <w:rsid w:val="003305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2</Pages>
  <Words>506</Words>
  <Characters>3038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Szewczuk</dc:creator>
  <cp:keywords/>
  <dc:description/>
  <cp:lastModifiedBy>Iwona Łęska</cp:lastModifiedBy>
  <cp:revision>110</cp:revision>
  <dcterms:created xsi:type="dcterms:W3CDTF">2016-04-29T08:42:00Z</dcterms:created>
  <dcterms:modified xsi:type="dcterms:W3CDTF">2024-07-31T07:40:00Z</dcterms:modified>
</cp:coreProperties>
</file>